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D3E6E5">
      <w:pPr>
        <w:spacing w:line="14" w:lineRule="auto"/>
        <w:rPr>
          <w:rFonts w:ascii="Arial"/>
          <w:sz w:val="2"/>
        </w:rPr>
      </w:pPr>
    </w:p>
    <w:p w14:paraId="6BA15A03">
      <w:pPr>
        <w:spacing w:line="240" w:lineRule="auto"/>
        <w:rPr>
          <w:rFonts w:ascii="Arial" w:hAnsi="Arial" w:eastAsia="Arial" w:cs="Arial"/>
          <w:sz w:val="2"/>
          <w:szCs w:val="2"/>
        </w:rPr>
      </w:pPr>
    </w:p>
    <w:p w14:paraId="26062BB4">
      <w:pPr>
        <w:spacing w:before="154" w:line="220" w:lineRule="auto"/>
        <w:ind w:firstLine="2945" w:firstLineChars="900"/>
        <w:rPr>
          <w:rFonts w:ascii="宋体" w:hAnsi="宋体" w:eastAsia="宋体" w:cs="宋体"/>
          <w:b/>
          <w:bCs/>
          <w:spacing w:val="8"/>
          <w:sz w:val="31"/>
          <w:szCs w:val="31"/>
        </w:rPr>
      </w:pPr>
      <w:r>
        <w:rPr>
          <w:rFonts w:ascii="宋体" w:hAnsi="宋体" w:eastAsia="宋体" w:cs="宋体"/>
          <w:b/>
          <w:bCs/>
          <w:spacing w:val="8"/>
          <w:sz w:val="31"/>
          <w:szCs w:val="31"/>
        </w:rPr>
        <w:t>绩效目标自评表</w:t>
      </w:r>
    </w:p>
    <w:p w14:paraId="503B7726">
      <w:pPr>
        <w:spacing w:before="154" w:line="220" w:lineRule="auto"/>
        <w:ind w:firstLine="3420" w:firstLineChars="150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4"/>
          <w:sz w:val="22"/>
          <w:szCs w:val="22"/>
        </w:rPr>
        <w:t>(20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25</w:t>
      </w:r>
      <w:r>
        <w:rPr>
          <w:rFonts w:ascii="宋体" w:hAnsi="宋体" w:eastAsia="宋体" w:cs="宋体"/>
          <w:spacing w:val="4"/>
          <w:sz w:val="22"/>
          <w:szCs w:val="22"/>
        </w:rPr>
        <w:t>年度)</w:t>
      </w:r>
    </w:p>
    <w:tbl>
      <w:tblPr>
        <w:tblStyle w:val="5"/>
        <w:tblpPr w:leftFromText="180" w:rightFromText="180" w:vertAnchor="text" w:horzAnchor="page" w:tblpX="1089" w:tblpY="166"/>
        <w:tblOverlap w:val="never"/>
        <w:tblW w:w="982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4"/>
        <w:gridCol w:w="823"/>
        <w:gridCol w:w="997"/>
        <w:gridCol w:w="2166"/>
        <w:gridCol w:w="599"/>
        <w:gridCol w:w="560"/>
        <w:gridCol w:w="1209"/>
        <w:gridCol w:w="847"/>
        <w:gridCol w:w="661"/>
        <w:gridCol w:w="859"/>
        <w:gridCol w:w="594"/>
      </w:tblGrid>
      <w:tr w14:paraId="5EAB72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2334" w:type="dxa"/>
            <w:gridSpan w:val="3"/>
            <w:vAlign w:val="center"/>
          </w:tcPr>
          <w:p w14:paraId="015EADC3">
            <w:pPr>
              <w:pStyle w:val="6"/>
              <w:spacing w:before="183" w:line="220" w:lineRule="auto"/>
              <w:ind w:left="684"/>
              <w:jc w:val="center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项目名称</w:t>
            </w:r>
          </w:p>
        </w:tc>
        <w:tc>
          <w:tcPr>
            <w:tcW w:w="3325" w:type="dxa"/>
            <w:gridSpan w:val="3"/>
            <w:vAlign w:val="center"/>
          </w:tcPr>
          <w:p w14:paraId="0A4949D3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0"/>
                <w:szCs w:val="22"/>
                <w:lang w:val="en-US" w:eastAsia="zh-CN"/>
              </w:rPr>
              <w:t>海原县困难残疾人家庭“一家一年一事”帮扶解困行动</w:t>
            </w:r>
          </w:p>
        </w:tc>
        <w:tc>
          <w:tcPr>
            <w:tcW w:w="1209" w:type="dxa"/>
            <w:vAlign w:val="center"/>
          </w:tcPr>
          <w:p w14:paraId="13FDBE35">
            <w:pPr>
              <w:pStyle w:val="6"/>
              <w:spacing w:before="82" w:line="213" w:lineRule="auto"/>
              <w:ind w:left="295" w:right="114" w:hanging="200"/>
              <w:jc w:val="center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项目负责人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及电话</w:t>
            </w:r>
          </w:p>
        </w:tc>
        <w:tc>
          <w:tcPr>
            <w:tcW w:w="2961" w:type="dxa"/>
            <w:gridSpan w:val="4"/>
            <w:vAlign w:val="center"/>
          </w:tcPr>
          <w:p w14:paraId="6C4CFDB0">
            <w:pPr>
              <w:ind w:firstLine="210" w:firstLineChars="100"/>
              <w:jc w:val="center"/>
              <w:rPr>
                <w:rFonts w:hint="default" w:ascii="Arial"/>
                <w:sz w:val="21"/>
                <w:lang w:val="en-US"/>
              </w:rPr>
            </w:pPr>
            <w:r>
              <w:rPr>
                <w:rFonts w:hint="eastAsia" w:eastAsia="宋体"/>
                <w:sz w:val="21"/>
                <w:szCs w:val="24"/>
                <w:lang w:val="en-US" w:eastAsia="zh-CN"/>
              </w:rPr>
              <w:t>李文霞  0955-4011058</w:t>
            </w:r>
          </w:p>
        </w:tc>
      </w:tr>
      <w:tr w14:paraId="299C28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334" w:type="dxa"/>
            <w:gridSpan w:val="3"/>
            <w:vAlign w:val="center"/>
          </w:tcPr>
          <w:p w14:paraId="0FAA03B1">
            <w:pPr>
              <w:pStyle w:val="6"/>
              <w:spacing w:before="49" w:line="213" w:lineRule="auto"/>
              <w:ind w:left="684"/>
              <w:jc w:val="center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主管部门</w:t>
            </w:r>
          </w:p>
        </w:tc>
        <w:tc>
          <w:tcPr>
            <w:tcW w:w="3325" w:type="dxa"/>
            <w:gridSpan w:val="3"/>
            <w:vAlign w:val="center"/>
          </w:tcPr>
          <w:p w14:paraId="126A1A2C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海原县农业农村局</w:t>
            </w:r>
          </w:p>
        </w:tc>
        <w:tc>
          <w:tcPr>
            <w:tcW w:w="1209" w:type="dxa"/>
            <w:vAlign w:val="center"/>
          </w:tcPr>
          <w:p w14:paraId="4BE1878D">
            <w:pPr>
              <w:pStyle w:val="6"/>
              <w:spacing w:before="50" w:line="212" w:lineRule="auto"/>
              <w:ind w:left="195"/>
              <w:jc w:val="center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实施单位</w:t>
            </w:r>
          </w:p>
        </w:tc>
        <w:tc>
          <w:tcPr>
            <w:tcW w:w="2961" w:type="dxa"/>
            <w:gridSpan w:val="4"/>
            <w:vAlign w:val="center"/>
          </w:tcPr>
          <w:p w14:paraId="40A94E00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海原县残疾人联合会</w:t>
            </w:r>
          </w:p>
        </w:tc>
      </w:tr>
      <w:tr w14:paraId="50BC93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2334" w:type="dxa"/>
            <w:gridSpan w:val="3"/>
            <w:vMerge w:val="restart"/>
            <w:tcBorders>
              <w:bottom w:val="nil"/>
            </w:tcBorders>
            <w:vAlign w:val="center"/>
          </w:tcPr>
          <w:p w14:paraId="09C8B649">
            <w:pPr>
              <w:spacing w:line="402" w:lineRule="auto"/>
              <w:jc w:val="center"/>
              <w:rPr>
                <w:rFonts w:ascii="Arial"/>
                <w:sz w:val="21"/>
              </w:rPr>
            </w:pPr>
          </w:p>
          <w:p w14:paraId="7F57C483">
            <w:pPr>
              <w:pStyle w:val="6"/>
              <w:spacing w:before="65" w:line="220" w:lineRule="auto"/>
              <w:ind w:left="684"/>
              <w:jc w:val="center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资金情况</w:t>
            </w:r>
          </w:p>
          <w:p w14:paraId="08E3B8B3">
            <w:pPr>
              <w:pStyle w:val="6"/>
              <w:spacing w:before="1" w:line="220" w:lineRule="auto"/>
              <w:ind w:left="784"/>
              <w:jc w:val="center"/>
              <w:rPr>
                <w:sz w:val="20"/>
                <w:szCs w:val="20"/>
              </w:rPr>
            </w:pPr>
            <w:r>
              <w:rPr>
                <w:spacing w:val="10"/>
                <w:sz w:val="20"/>
                <w:szCs w:val="20"/>
              </w:rPr>
              <w:t>(万元)</w:t>
            </w:r>
          </w:p>
        </w:tc>
        <w:tc>
          <w:tcPr>
            <w:tcW w:w="2166" w:type="dxa"/>
            <w:vAlign w:val="center"/>
          </w:tcPr>
          <w:p w14:paraId="3F221BC0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159" w:type="dxa"/>
            <w:gridSpan w:val="2"/>
            <w:vAlign w:val="center"/>
          </w:tcPr>
          <w:p w14:paraId="6A6E9455">
            <w:pPr>
              <w:pStyle w:val="6"/>
              <w:spacing w:before="18" w:line="197" w:lineRule="auto"/>
              <w:ind w:left="74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全年预算数</w:t>
            </w:r>
          </w:p>
          <w:p w14:paraId="3A69A75F">
            <w:pPr>
              <w:pStyle w:val="6"/>
              <w:spacing w:line="200" w:lineRule="auto"/>
              <w:ind w:left="424"/>
              <w:jc w:val="center"/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(A)</w:t>
            </w:r>
          </w:p>
        </w:tc>
        <w:tc>
          <w:tcPr>
            <w:tcW w:w="2056" w:type="dxa"/>
            <w:gridSpan w:val="2"/>
            <w:vAlign w:val="center"/>
          </w:tcPr>
          <w:p w14:paraId="4304DC44">
            <w:pPr>
              <w:pStyle w:val="6"/>
              <w:spacing w:before="129" w:line="219" w:lineRule="auto"/>
              <w:ind w:left="325"/>
              <w:jc w:val="center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全年执行数(B)</w:t>
            </w:r>
          </w:p>
        </w:tc>
        <w:tc>
          <w:tcPr>
            <w:tcW w:w="661" w:type="dxa"/>
            <w:vAlign w:val="center"/>
          </w:tcPr>
          <w:p w14:paraId="16E7EC77">
            <w:pPr>
              <w:pStyle w:val="6"/>
              <w:spacing w:before="129" w:line="219" w:lineRule="auto"/>
              <w:ind w:left="107"/>
              <w:jc w:val="center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分值</w:t>
            </w:r>
          </w:p>
        </w:tc>
        <w:tc>
          <w:tcPr>
            <w:tcW w:w="859" w:type="dxa"/>
            <w:vAlign w:val="center"/>
          </w:tcPr>
          <w:p w14:paraId="0707E8BB">
            <w:pPr>
              <w:pStyle w:val="6"/>
              <w:spacing w:before="9" w:line="203" w:lineRule="auto"/>
              <w:ind w:left="177" w:right="127" w:hanging="49"/>
              <w:jc w:val="center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执行率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(B/A)</w:t>
            </w:r>
          </w:p>
        </w:tc>
        <w:tc>
          <w:tcPr>
            <w:tcW w:w="594" w:type="dxa"/>
            <w:vAlign w:val="center"/>
          </w:tcPr>
          <w:p w14:paraId="32256A0C">
            <w:pPr>
              <w:pStyle w:val="6"/>
              <w:spacing w:before="129" w:line="219" w:lineRule="auto"/>
              <w:ind w:left="109"/>
              <w:jc w:val="center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得分</w:t>
            </w:r>
          </w:p>
        </w:tc>
      </w:tr>
      <w:tr w14:paraId="2DFB9B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334" w:type="dxa"/>
            <w:gridSpan w:val="3"/>
            <w:vMerge w:val="continue"/>
            <w:tcBorders>
              <w:top w:val="nil"/>
              <w:bottom w:val="nil"/>
            </w:tcBorders>
            <w:vAlign w:val="center"/>
          </w:tcPr>
          <w:p w14:paraId="483C7572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2166" w:type="dxa"/>
            <w:vAlign w:val="center"/>
          </w:tcPr>
          <w:p w14:paraId="56FD10E8">
            <w:pPr>
              <w:pStyle w:val="6"/>
              <w:spacing w:before="40" w:line="203" w:lineRule="auto"/>
              <w:ind w:left="13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年度资金总额：</w:t>
            </w:r>
          </w:p>
        </w:tc>
        <w:tc>
          <w:tcPr>
            <w:tcW w:w="1159" w:type="dxa"/>
            <w:gridSpan w:val="2"/>
            <w:vAlign w:val="center"/>
          </w:tcPr>
          <w:p w14:paraId="3E915914">
            <w:pPr>
              <w:ind w:firstLine="360" w:firstLineChars="200"/>
              <w:jc w:val="center"/>
              <w:rPr>
                <w:rFonts w:hint="default" w:ascii="Arial"/>
                <w:sz w:val="21"/>
                <w:lang w:val="en-US"/>
              </w:rPr>
            </w:pPr>
            <w:r>
              <w:rPr>
                <w:rFonts w:hint="eastAsia" w:eastAsia="宋体"/>
                <w:sz w:val="18"/>
                <w:lang w:val="en-US" w:eastAsia="zh-CN"/>
              </w:rPr>
              <w:t>54.92</w:t>
            </w:r>
          </w:p>
        </w:tc>
        <w:tc>
          <w:tcPr>
            <w:tcW w:w="2056" w:type="dxa"/>
            <w:gridSpan w:val="2"/>
            <w:vAlign w:val="center"/>
          </w:tcPr>
          <w:p w14:paraId="6A29D454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18"/>
                <w:lang w:val="en-US" w:eastAsia="zh-CN"/>
              </w:rPr>
              <w:t>54.92</w:t>
            </w:r>
          </w:p>
        </w:tc>
        <w:tc>
          <w:tcPr>
            <w:tcW w:w="661" w:type="dxa"/>
            <w:vAlign w:val="center"/>
          </w:tcPr>
          <w:p w14:paraId="1816D61F">
            <w:pPr>
              <w:pStyle w:val="6"/>
              <w:spacing w:before="90" w:line="170" w:lineRule="exact"/>
              <w:ind w:left="207"/>
              <w:jc w:val="center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10</w:t>
            </w:r>
          </w:p>
        </w:tc>
        <w:tc>
          <w:tcPr>
            <w:tcW w:w="859" w:type="dxa"/>
            <w:vAlign w:val="center"/>
          </w:tcPr>
          <w:p w14:paraId="32207664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100%</w:t>
            </w:r>
          </w:p>
        </w:tc>
        <w:tc>
          <w:tcPr>
            <w:tcW w:w="594" w:type="dxa"/>
            <w:vAlign w:val="center"/>
          </w:tcPr>
          <w:p w14:paraId="27828613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pacing w:val="-6"/>
                <w:position w:val="-2"/>
                <w:sz w:val="20"/>
                <w:szCs w:val="20"/>
                <w:lang w:val="en-US" w:eastAsia="zh-CN"/>
              </w:rPr>
              <w:t>10</w:t>
            </w:r>
          </w:p>
        </w:tc>
      </w:tr>
      <w:tr w14:paraId="638ACF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2334" w:type="dxa"/>
            <w:gridSpan w:val="3"/>
            <w:vMerge w:val="continue"/>
            <w:tcBorders>
              <w:top w:val="nil"/>
              <w:bottom w:val="nil"/>
            </w:tcBorders>
            <w:vAlign w:val="center"/>
          </w:tcPr>
          <w:p w14:paraId="534957E4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2166" w:type="dxa"/>
            <w:vAlign w:val="center"/>
          </w:tcPr>
          <w:p w14:paraId="286713EE">
            <w:pPr>
              <w:pStyle w:val="6"/>
              <w:spacing w:before="39" w:line="213" w:lineRule="auto"/>
              <w:ind w:left="132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其中：本年财政拨款</w:t>
            </w:r>
          </w:p>
        </w:tc>
        <w:tc>
          <w:tcPr>
            <w:tcW w:w="1159" w:type="dxa"/>
            <w:gridSpan w:val="2"/>
            <w:vAlign w:val="center"/>
          </w:tcPr>
          <w:p w14:paraId="42826048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2056" w:type="dxa"/>
            <w:gridSpan w:val="2"/>
            <w:vAlign w:val="center"/>
          </w:tcPr>
          <w:p w14:paraId="0E64DB5B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61" w:type="dxa"/>
            <w:vAlign w:val="center"/>
          </w:tcPr>
          <w:p w14:paraId="68293CE5">
            <w:pPr>
              <w:pStyle w:val="6"/>
              <w:spacing w:before="154" w:line="116" w:lineRule="exact"/>
              <w:ind w:left="258"/>
              <w:jc w:val="center"/>
              <w:rPr>
                <w:sz w:val="20"/>
                <w:szCs w:val="20"/>
              </w:rPr>
            </w:pPr>
            <w:r>
              <w:rPr>
                <w:position w:val="-4"/>
                <w:sz w:val="20"/>
                <w:szCs w:val="20"/>
              </w:rPr>
              <w:t>-</w:t>
            </w:r>
          </w:p>
        </w:tc>
        <w:tc>
          <w:tcPr>
            <w:tcW w:w="859" w:type="dxa"/>
            <w:vAlign w:val="center"/>
          </w:tcPr>
          <w:p w14:paraId="7CFDE074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594" w:type="dxa"/>
            <w:vAlign w:val="center"/>
          </w:tcPr>
          <w:p w14:paraId="580C1462">
            <w:pPr>
              <w:jc w:val="center"/>
              <w:rPr>
                <w:rFonts w:ascii="Arial"/>
                <w:sz w:val="21"/>
              </w:rPr>
            </w:pPr>
          </w:p>
        </w:tc>
      </w:tr>
      <w:tr w14:paraId="44D745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2334" w:type="dxa"/>
            <w:gridSpan w:val="3"/>
            <w:vMerge w:val="continue"/>
            <w:tcBorders>
              <w:top w:val="nil"/>
            </w:tcBorders>
            <w:vAlign w:val="center"/>
          </w:tcPr>
          <w:p w14:paraId="671496E2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2166" w:type="dxa"/>
            <w:vAlign w:val="center"/>
          </w:tcPr>
          <w:p w14:paraId="73D810A7">
            <w:pPr>
              <w:pStyle w:val="6"/>
              <w:spacing w:before="31" w:line="202" w:lineRule="auto"/>
              <w:ind w:left="753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其他资金</w:t>
            </w:r>
          </w:p>
        </w:tc>
        <w:tc>
          <w:tcPr>
            <w:tcW w:w="1159" w:type="dxa"/>
            <w:gridSpan w:val="2"/>
            <w:vAlign w:val="center"/>
          </w:tcPr>
          <w:p w14:paraId="2D9755FC">
            <w:pPr>
              <w:ind w:firstLine="360" w:firstLineChars="200"/>
              <w:jc w:val="center"/>
              <w:rPr>
                <w:rFonts w:hint="default" w:ascii="Arial"/>
                <w:sz w:val="21"/>
                <w:lang w:val="en-US"/>
              </w:rPr>
            </w:pPr>
            <w:r>
              <w:rPr>
                <w:rFonts w:hint="eastAsia" w:eastAsia="宋体"/>
                <w:sz w:val="18"/>
                <w:lang w:val="en-US" w:eastAsia="zh-CN"/>
              </w:rPr>
              <w:t>54.92</w:t>
            </w:r>
          </w:p>
        </w:tc>
        <w:tc>
          <w:tcPr>
            <w:tcW w:w="2056" w:type="dxa"/>
            <w:gridSpan w:val="2"/>
            <w:vAlign w:val="center"/>
          </w:tcPr>
          <w:p w14:paraId="6997564B">
            <w:pPr>
              <w:ind w:firstLine="720" w:firstLineChars="400"/>
              <w:jc w:val="center"/>
              <w:rPr>
                <w:rFonts w:hint="default" w:ascii="Arial"/>
                <w:sz w:val="21"/>
                <w:lang w:val="en-US"/>
              </w:rPr>
            </w:pPr>
            <w:r>
              <w:rPr>
                <w:rFonts w:hint="eastAsia" w:eastAsia="宋体"/>
                <w:sz w:val="18"/>
                <w:lang w:val="en-US" w:eastAsia="zh-CN"/>
              </w:rPr>
              <w:t>54.92</w:t>
            </w:r>
          </w:p>
        </w:tc>
        <w:tc>
          <w:tcPr>
            <w:tcW w:w="661" w:type="dxa"/>
            <w:vAlign w:val="center"/>
          </w:tcPr>
          <w:p w14:paraId="6984123A">
            <w:pPr>
              <w:pStyle w:val="6"/>
              <w:spacing w:before="125" w:line="125" w:lineRule="exact"/>
              <w:ind w:left="207"/>
              <w:jc w:val="center"/>
              <w:rPr>
                <w:sz w:val="20"/>
                <w:szCs w:val="20"/>
              </w:rPr>
            </w:pPr>
            <w:r>
              <w:rPr>
                <w:position w:val="-4"/>
                <w:sz w:val="20"/>
                <w:szCs w:val="20"/>
              </w:rPr>
              <w:t>-</w:t>
            </w:r>
          </w:p>
        </w:tc>
        <w:tc>
          <w:tcPr>
            <w:tcW w:w="859" w:type="dxa"/>
            <w:vAlign w:val="center"/>
          </w:tcPr>
          <w:p w14:paraId="5A2ED58F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594" w:type="dxa"/>
            <w:vAlign w:val="center"/>
          </w:tcPr>
          <w:p w14:paraId="1F428A1B">
            <w:pPr>
              <w:jc w:val="center"/>
              <w:rPr>
                <w:rFonts w:ascii="Arial"/>
                <w:sz w:val="21"/>
              </w:rPr>
            </w:pPr>
          </w:p>
        </w:tc>
      </w:tr>
      <w:tr w14:paraId="754398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14" w:type="dxa"/>
            <w:vMerge w:val="restart"/>
            <w:tcBorders>
              <w:bottom w:val="nil"/>
            </w:tcBorders>
            <w:vAlign w:val="center"/>
          </w:tcPr>
          <w:p w14:paraId="1F78DBEE">
            <w:pPr>
              <w:pStyle w:val="6"/>
              <w:spacing w:before="71" w:line="224" w:lineRule="auto"/>
              <w:ind w:right="1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pacing w:val="5"/>
                <w:sz w:val="20"/>
                <w:szCs w:val="20"/>
                <w:lang w:val="en-US" w:eastAsia="zh-CN"/>
              </w:rPr>
              <w:t>年</w:t>
            </w:r>
            <w:r>
              <w:rPr>
                <w:spacing w:val="5"/>
                <w:sz w:val="20"/>
                <w:szCs w:val="20"/>
              </w:rPr>
              <w:t>度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4"/>
                <w:sz w:val="20"/>
                <w:szCs w:val="20"/>
              </w:rPr>
              <w:t>总体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3"/>
                <w:sz w:val="20"/>
                <w:szCs w:val="20"/>
              </w:rPr>
              <w:t>目标</w:t>
            </w:r>
          </w:p>
        </w:tc>
        <w:tc>
          <w:tcPr>
            <w:tcW w:w="5145" w:type="dxa"/>
            <w:gridSpan w:val="5"/>
            <w:vAlign w:val="center"/>
          </w:tcPr>
          <w:p w14:paraId="43EA55B8">
            <w:pPr>
              <w:pStyle w:val="6"/>
              <w:spacing w:before="40" w:line="203" w:lineRule="auto"/>
              <w:ind w:left="1980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年初设定目标</w:t>
            </w:r>
          </w:p>
        </w:tc>
        <w:tc>
          <w:tcPr>
            <w:tcW w:w="4170" w:type="dxa"/>
            <w:gridSpan w:val="5"/>
            <w:vAlign w:val="center"/>
          </w:tcPr>
          <w:p w14:paraId="309B3D04">
            <w:pPr>
              <w:pStyle w:val="6"/>
              <w:spacing w:before="40" w:line="203" w:lineRule="auto"/>
              <w:ind w:left="925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年度总体目标完成情况综述</w:t>
            </w:r>
          </w:p>
        </w:tc>
      </w:tr>
      <w:tr w14:paraId="4312AF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0" w:hRule="atLeast"/>
        </w:trPr>
        <w:tc>
          <w:tcPr>
            <w:tcW w:w="514" w:type="dxa"/>
            <w:vMerge w:val="continue"/>
            <w:tcBorders>
              <w:top w:val="nil"/>
            </w:tcBorders>
            <w:vAlign w:val="center"/>
          </w:tcPr>
          <w:p w14:paraId="1412A3EF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5145" w:type="dxa"/>
            <w:gridSpan w:val="5"/>
            <w:vAlign w:val="center"/>
          </w:tcPr>
          <w:p w14:paraId="56F396E8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ascii="Times New Roman" w:hAnsi="Times New Roman"/>
                <w:sz w:val="21"/>
              </w:rPr>
              <w:t>年度计划投入资金</w:t>
            </w:r>
            <w:r>
              <w:rPr>
                <w:rFonts w:hint="eastAsia" w:ascii="Times New Roman" w:hAnsi="Times New Roman" w:eastAsia="宋体"/>
                <w:sz w:val="21"/>
                <w:lang w:val="en-US" w:eastAsia="zh-CN"/>
              </w:rPr>
              <w:t>54.92</w:t>
            </w:r>
            <w:r>
              <w:rPr>
                <w:rFonts w:hint="eastAsia" w:ascii="Times New Roman" w:hAnsi="Times New Roman"/>
                <w:sz w:val="21"/>
              </w:rPr>
              <w:t>万元，以监测帮扶对象残疾人家庭为目标群体，按照户均2000元补助标准对监测帮扶对象残疾人家庭实施产业帮扶与就业帮扶，帮助扶持对象参与或依托产业增强增收能力和内生动力，巩固脱贫残疾人家庭收入和生活质量有效保障和提升。</w:t>
            </w:r>
          </w:p>
        </w:tc>
        <w:tc>
          <w:tcPr>
            <w:tcW w:w="4170" w:type="dxa"/>
            <w:gridSpan w:val="5"/>
            <w:vAlign w:val="center"/>
          </w:tcPr>
          <w:p w14:paraId="255B26E9">
            <w:pPr>
              <w:jc w:val="center"/>
              <w:rPr>
                <w:rFonts w:ascii="Arial"/>
                <w:sz w:val="21"/>
              </w:rPr>
            </w:pPr>
            <w:r>
              <w:rPr>
                <w:rFonts w:hint="default" w:ascii="Times New Roman" w:hAnsi="Times New Roman"/>
                <w:sz w:val="21"/>
                <w:lang w:val="en-US" w:eastAsia="zh-CN"/>
              </w:rPr>
              <w:t>以</w:t>
            </w:r>
            <w:r>
              <w:rPr>
                <w:rFonts w:hint="eastAsia" w:ascii="Times New Roman" w:hAnsi="Times New Roman"/>
                <w:sz w:val="21"/>
                <w:lang w:val="en-US" w:eastAsia="zh-CN"/>
              </w:rPr>
              <w:t>298户</w:t>
            </w:r>
            <w:r>
              <w:rPr>
                <w:rFonts w:hint="default" w:ascii="Times New Roman" w:hAnsi="Times New Roman"/>
                <w:sz w:val="21"/>
                <w:lang w:val="en-US" w:eastAsia="zh-CN"/>
              </w:rPr>
              <w:t>监测帮扶对象残疾人家庭为目标群体，</w:t>
            </w:r>
            <w:r>
              <w:rPr>
                <w:rFonts w:hint="eastAsia" w:ascii="Times New Roman" w:hAnsi="Times New Roman"/>
                <w:sz w:val="21"/>
                <w:lang w:val="en-US" w:eastAsia="zh-CN"/>
              </w:rPr>
              <w:t>要</w:t>
            </w:r>
            <w:r>
              <w:rPr>
                <w:rFonts w:hint="default" w:ascii="Times New Roman" w:hAnsi="Times New Roman"/>
                <w:sz w:val="21"/>
                <w:lang w:val="en-US" w:eastAsia="zh-CN"/>
              </w:rPr>
              <w:t>在坚持现有帮扶政策力度不减、资金投入渠道不变的基础上给予</w:t>
            </w:r>
            <w:r>
              <w:rPr>
                <w:rFonts w:hint="eastAsia" w:ascii="Times New Roman" w:hAnsi="Times New Roman"/>
                <w:sz w:val="21"/>
                <w:lang w:val="en-US" w:eastAsia="zh-CN"/>
              </w:rPr>
              <w:t>户均2000元</w:t>
            </w:r>
            <w:r>
              <w:rPr>
                <w:rFonts w:hint="default" w:ascii="Times New Roman" w:hAnsi="Times New Roman"/>
                <w:sz w:val="21"/>
                <w:lang w:val="en-US" w:eastAsia="zh-CN"/>
              </w:rPr>
              <w:t>“叠加”帮扶，残疾人参与或依托产业增收成效明显增强，残疾人内生动力进一步激发，自我发展能力不断提升，残疾人家庭脱贫基础更加稳固，</w:t>
            </w:r>
            <w:r>
              <w:rPr>
                <w:rFonts w:hint="eastAsia" w:ascii="Times New Roman" w:hAnsi="Times New Roman"/>
                <w:sz w:val="21"/>
                <w:lang w:val="en-US" w:eastAsia="zh-CN"/>
              </w:rPr>
              <w:t>生活质量得到有效提升</w:t>
            </w:r>
            <w:r>
              <w:rPr>
                <w:rFonts w:hint="default" w:ascii="Times New Roman" w:hAnsi="Times New Roman"/>
                <w:sz w:val="21"/>
                <w:lang w:val="en-US" w:eastAsia="zh-CN"/>
              </w:rPr>
              <w:t>。</w:t>
            </w:r>
          </w:p>
        </w:tc>
      </w:tr>
      <w:tr w14:paraId="11250A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514" w:type="dxa"/>
            <w:vMerge w:val="restart"/>
            <w:tcBorders>
              <w:bottom w:val="nil"/>
            </w:tcBorders>
            <w:textDirection w:val="tbRlV"/>
            <w:vAlign w:val="center"/>
          </w:tcPr>
          <w:p w14:paraId="7DA35B8F">
            <w:pPr>
              <w:pStyle w:val="6"/>
              <w:spacing w:before="108" w:line="217" w:lineRule="auto"/>
              <w:ind w:left="3663"/>
              <w:jc w:val="center"/>
              <w:rPr>
                <w:sz w:val="20"/>
                <w:szCs w:val="20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page">
                        <wp:posOffset>312420</wp:posOffset>
                      </wp:positionH>
                      <wp:positionV relativeFrom="page">
                        <wp:posOffset>2253615</wp:posOffset>
                      </wp:positionV>
                      <wp:extent cx="580390" cy="358775"/>
                      <wp:effectExtent l="0" t="0" r="0" b="0"/>
                      <wp:wrapNone/>
                      <wp:docPr id="1" name="文本框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80390" cy="358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A132972">
                                  <w:pPr>
                                    <w:pStyle w:val="6"/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 w:val="0"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 w:val="0"/>
                                    <w:snapToGrid w:val="0"/>
                                    <w:spacing w:line="240" w:lineRule="exact"/>
                                    <w:ind w:left="0"/>
                                    <w:textAlignment w:val="baseline"/>
                                    <w:rPr>
                                      <w:rFonts w:hint="default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6" o:spid="_x0000_s1026" o:spt="202" type="#_x0000_t202" style="position:absolute;left:0pt;margin-left:24.6pt;margin-top:177.45pt;height:28.25pt;width:45.7pt;mso-position-horizontal-relative:page;mso-position-vertical-relative:page;z-index:251659264;mso-width-relative:page;mso-height-relative:page;" filled="f" stroked="f" coordsize="21600,21600" o:gfxdata="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mav0x2QAAAAoBAAAPAAAAAAAAAAEAIAAAACIAAABkcnMvZG93bnJldi54bWxQSwEC&#10;FAAUAAAACACHTuJAjW9S6roBAABxAwAADgAAAAAAAAABACAAAAAoAQAAZHJzL2Uyb0RvYy54bWxQ&#10;SwUGAAAAAAYABgBZAQAAVAUAAAAA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 w14:paraId="2A132972">
                            <w:pPr>
                              <w:pStyle w:val="6"/>
                              <w:keepNext w:val="0"/>
                              <w:keepLines w:val="0"/>
                              <w:pageBreakBefore w:val="0"/>
                              <w:widowControl/>
                              <w:kinsoku w:val="0"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line="240" w:lineRule="exact"/>
                              <w:ind w:left="0"/>
                              <w:textAlignment w:val="baseline"/>
                              <w:rPr>
                                <w:rFonts w:hint="default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0"/>
                <w:szCs w:val="20"/>
              </w:rPr>
              <w:t>绩效指标</w:t>
            </w:r>
          </w:p>
        </w:tc>
        <w:tc>
          <w:tcPr>
            <w:tcW w:w="823" w:type="dxa"/>
            <w:vAlign w:val="center"/>
          </w:tcPr>
          <w:p w14:paraId="58D64572">
            <w:pPr>
              <w:pStyle w:val="6"/>
              <w:spacing w:before="84" w:line="210" w:lineRule="auto"/>
              <w:ind w:left="140" w:right="135"/>
              <w:jc w:val="center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一级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指标</w:t>
            </w:r>
          </w:p>
        </w:tc>
        <w:tc>
          <w:tcPr>
            <w:tcW w:w="997" w:type="dxa"/>
            <w:vAlign w:val="center"/>
          </w:tcPr>
          <w:p w14:paraId="767FB13E">
            <w:pPr>
              <w:pStyle w:val="6"/>
              <w:spacing w:before="181" w:line="220" w:lineRule="auto"/>
              <w:ind w:left="71"/>
              <w:jc w:val="center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二级指标</w:t>
            </w:r>
          </w:p>
        </w:tc>
        <w:tc>
          <w:tcPr>
            <w:tcW w:w="2765" w:type="dxa"/>
            <w:gridSpan w:val="2"/>
            <w:vAlign w:val="center"/>
          </w:tcPr>
          <w:p w14:paraId="359DA28B">
            <w:pPr>
              <w:pStyle w:val="6"/>
              <w:spacing w:before="181" w:line="220" w:lineRule="auto"/>
              <w:ind w:left="1083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三级指标</w:t>
            </w:r>
          </w:p>
        </w:tc>
        <w:tc>
          <w:tcPr>
            <w:tcW w:w="560" w:type="dxa"/>
            <w:vAlign w:val="center"/>
          </w:tcPr>
          <w:p w14:paraId="6C61BD4B">
            <w:pPr>
              <w:pStyle w:val="6"/>
              <w:spacing w:before="181" w:line="219" w:lineRule="auto"/>
              <w:ind w:left="75"/>
              <w:jc w:val="center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分值</w:t>
            </w:r>
          </w:p>
        </w:tc>
        <w:tc>
          <w:tcPr>
            <w:tcW w:w="1209" w:type="dxa"/>
            <w:vAlign w:val="center"/>
          </w:tcPr>
          <w:p w14:paraId="3902DFCA">
            <w:pPr>
              <w:pStyle w:val="6"/>
              <w:spacing w:before="181" w:line="219" w:lineRule="auto"/>
              <w:ind w:left="95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年度指标值</w:t>
            </w:r>
          </w:p>
        </w:tc>
        <w:tc>
          <w:tcPr>
            <w:tcW w:w="847" w:type="dxa"/>
            <w:vAlign w:val="center"/>
          </w:tcPr>
          <w:p w14:paraId="7BA80F1C">
            <w:pPr>
              <w:pStyle w:val="6"/>
              <w:spacing w:before="81" w:line="211" w:lineRule="auto"/>
              <w:ind w:left="335" w:right="39" w:hanging="299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全年实际</w:t>
            </w:r>
            <w:r>
              <w:rPr>
                <w:sz w:val="20"/>
                <w:szCs w:val="20"/>
              </w:rPr>
              <w:t>值</w:t>
            </w:r>
          </w:p>
        </w:tc>
        <w:tc>
          <w:tcPr>
            <w:tcW w:w="661" w:type="dxa"/>
            <w:vAlign w:val="center"/>
          </w:tcPr>
          <w:p w14:paraId="2DBE0DA1">
            <w:pPr>
              <w:pStyle w:val="6"/>
              <w:spacing w:before="181" w:line="219" w:lineRule="auto"/>
              <w:ind w:left="107"/>
              <w:jc w:val="center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得分</w:t>
            </w:r>
          </w:p>
        </w:tc>
        <w:tc>
          <w:tcPr>
            <w:tcW w:w="1453" w:type="dxa"/>
            <w:gridSpan w:val="2"/>
            <w:vAlign w:val="center"/>
          </w:tcPr>
          <w:p w14:paraId="39AD6FAC">
            <w:pPr>
              <w:pStyle w:val="6"/>
              <w:spacing w:before="71" w:line="216" w:lineRule="auto"/>
              <w:ind w:left="18" w:right="12"/>
              <w:jc w:val="center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未完成原因及拟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采取的改进措施</w:t>
            </w:r>
          </w:p>
        </w:tc>
      </w:tr>
      <w:tr w14:paraId="1D6699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514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06D65D90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823" w:type="dxa"/>
            <w:vMerge w:val="restart"/>
            <w:tcBorders>
              <w:bottom w:val="nil"/>
            </w:tcBorders>
            <w:vAlign w:val="center"/>
          </w:tcPr>
          <w:p w14:paraId="46F9E257">
            <w:pPr>
              <w:pStyle w:val="6"/>
              <w:spacing w:before="248" w:line="216" w:lineRule="auto"/>
              <w:jc w:val="center"/>
              <w:rPr>
                <w:rFonts w:hint="eastAsia"/>
                <w:sz w:val="20"/>
                <w:szCs w:val="20"/>
                <w:lang w:val="en-US" w:eastAsia="zh-CN"/>
              </w:rPr>
            </w:pPr>
          </w:p>
          <w:p w14:paraId="210EDC9D">
            <w:pPr>
              <w:pStyle w:val="6"/>
              <w:spacing w:before="248" w:line="216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产出</w:t>
            </w:r>
            <w:r>
              <w:rPr>
                <w:sz w:val="20"/>
                <w:szCs w:val="20"/>
              </w:rPr>
              <w:t>指标</w:t>
            </w:r>
          </w:p>
          <w:p w14:paraId="430E6E33">
            <w:pPr>
              <w:pStyle w:val="6"/>
              <w:spacing w:before="248" w:line="216" w:lineRule="auto"/>
              <w:jc w:val="center"/>
              <w:rPr>
                <w:rFonts w:hint="eastAsia" w:eastAsia="宋体"/>
                <w:sz w:val="20"/>
                <w:szCs w:val="20"/>
                <w:lang w:eastAsia="zh-CN"/>
              </w:rPr>
            </w:pPr>
            <w:r>
              <w:rPr>
                <w:spacing w:val="8"/>
                <w:sz w:val="20"/>
                <w:szCs w:val="20"/>
              </w:rPr>
              <w:t>(</w:t>
            </w:r>
            <w:r>
              <w:rPr>
                <w:rFonts w:hint="eastAsia"/>
                <w:spacing w:val="8"/>
                <w:sz w:val="20"/>
                <w:szCs w:val="20"/>
                <w:lang w:val="en-US" w:eastAsia="zh-CN"/>
              </w:rPr>
              <w:t>50</w:t>
            </w:r>
            <w:r>
              <w:rPr>
                <w:spacing w:val="8"/>
                <w:sz w:val="20"/>
                <w:szCs w:val="20"/>
              </w:rPr>
              <w:t>分)</w:t>
            </w:r>
            <w: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page">
                        <wp:posOffset>7221220</wp:posOffset>
                      </wp:positionH>
                      <wp:positionV relativeFrom="page">
                        <wp:posOffset>-1032510</wp:posOffset>
                      </wp:positionV>
                      <wp:extent cx="450850" cy="200660"/>
                      <wp:effectExtent l="0" t="0" r="0" b="0"/>
                      <wp:wrapNone/>
                      <wp:docPr id="3" name="文本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50850" cy="2006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FDBBD53">
                                  <w:pPr>
                                    <w:pStyle w:val="6"/>
                                    <w:spacing w:before="20" w:line="220" w:lineRule="auto"/>
                                    <w:ind w:left="2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pacing w:val="8"/>
                                      <w:sz w:val="20"/>
                                      <w:szCs w:val="20"/>
                                    </w:rPr>
                                    <w:t>(30分)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568.6pt;margin-top:-81.3pt;height:15.8pt;width:35.5pt;mso-position-horizontal-relative:page;mso-position-vertical-relative:page;z-index:251661312;mso-width-relative:page;mso-height-relative:page;" filled="f" stroked="f" coordsize="21600,21600" o:gfxdata="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A6zOHs2gAAAA8BAAAPAAAAAAAAAAEAIAAAACIAAABkcnMvZG93bnJldi54bWxQSwEC&#10;FAAUAAAACACHTuJANGXKkbkBAABxAwAADgAAAAAAAAABACAAAAApAQAAZHJzL2Uyb0RvYy54bWxQ&#10;SwUGAAAAAAYABgBZAQAAVAUAAAAA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 w14:paraId="6FDBBD53">
                            <w:pPr>
                              <w:pStyle w:val="6"/>
                              <w:spacing w:before="20" w:line="220" w:lineRule="auto"/>
                              <w:ind w:left="2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pacing w:val="8"/>
                                <w:sz w:val="20"/>
                                <w:szCs w:val="20"/>
                              </w:rPr>
                              <w:t>(30分)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page">
                        <wp:posOffset>7238365</wp:posOffset>
                      </wp:positionH>
                      <wp:positionV relativeFrom="page">
                        <wp:posOffset>-1032510</wp:posOffset>
                      </wp:positionV>
                      <wp:extent cx="434340" cy="177165"/>
                      <wp:effectExtent l="0" t="0" r="0" b="0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4340" cy="1771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1A1FCED">
                                  <w:pPr>
                                    <w:pStyle w:val="6"/>
                                    <w:spacing w:before="20" w:line="220" w:lineRule="auto"/>
                                    <w:ind w:left="2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pacing w:val="8"/>
                                      <w:sz w:val="20"/>
                                      <w:szCs w:val="20"/>
                                    </w:rPr>
                                    <w:t>(30分)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569.95pt;margin-top:-81.3pt;height:13.95pt;width:34.2pt;mso-position-horizontal-relative:page;mso-position-vertical-relative:page;z-index:251660288;mso-width-relative:page;mso-height-relative:page;" filled="f" stroked="f" coordsize="21600,21600" o:gfxdata="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itbGUdsAAAAPAQAADwAAAAAAAAABACAAAAAiAAAAZHJzL2Rvd25yZXYueG1sUEsB&#10;AhQAFAAAAAgAh07iQDz2Ucm5AQAAcQMAAA4AAAAAAAAAAQAgAAAAKgEAAGRycy9lMm9Eb2MueG1s&#10;UEsFBgAAAAAGAAYAWQEAAFUFAAAAAA=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 w14:paraId="61A1FCED">
                            <w:pPr>
                              <w:pStyle w:val="6"/>
                              <w:spacing w:before="20" w:line="220" w:lineRule="auto"/>
                              <w:ind w:left="2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pacing w:val="8"/>
                                <w:sz w:val="20"/>
                                <w:szCs w:val="20"/>
                              </w:rPr>
                              <w:t>(30分)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7" w:type="dxa"/>
            <w:tcBorders>
              <w:bottom w:val="nil"/>
            </w:tcBorders>
            <w:vAlign w:val="center"/>
          </w:tcPr>
          <w:p w14:paraId="3EE6789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ind w:left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数量指标</w:t>
            </w:r>
          </w:p>
        </w:tc>
        <w:tc>
          <w:tcPr>
            <w:tcW w:w="2765" w:type="dxa"/>
            <w:gridSpan w:val="2"/>
            <w:vAlign w:val="center"/>
          </w:tcPr>
          <w:p w14:paraId="28D94FBF">
            <w:pPr>
              <w:spacing w:line="229" w:lineRule="exact"/>
              <w:jc w:val="center"/>
              <w:rPr>
                <w:rFonts w:hint="default" w:ascii="Arial" w:eastAsia="宋体"/>
                <w:sz w:val="19"/>
                <w:lang w:val="en-US" w:eastAsia="zh-CN"/>
              </w:rPr>
            </w:pPr>
            <w:r>
              <w:rPr>
                <w:rFonts w:hint="eastAsia" w:eastAsia="宋体"/>
                <w:sz w:val="19"/>
                <w:lang w:val="en-US" w:eastAsia="zh-CN"/>
              </w:rPr>
              <w:t>帮扶困难残疾人家庭户数</w:t>
            </w:r>
          </w:p>
        </w:tc>
        <w:tc>
          <w:tcPr>
            <w:tcW w:w="560" w:type="dxa"/>
            <w:vAlign w:val="center"/>
          </w:tcPr>
          <w:p w14:paraId="745D0E09">
            <w:pPr>
              <w:spacing w:line="229" w:lineRule="exact"/>
              <w:jc w:val="center"/>
              <w:rPr>
                <w:rFonts w:hint="default" w:ascii="Arial" w:eastAsia="宋体"/>
                <w:sz w:val="19"/>
                <w:lang w:val="en-US" w:eastAsia="zh-CN"/>
              </w:rPr>
            </w:pPr>
            <w:r>
              <w:rPr>
                <w:rFonts w:hint="eastAsia" w:eastAsia="宋体"/>
                <w:sz w:val="19"/>
                <w:lang w:val="en-US" w:eastAsia="zh-CN"/>
              </w:rPr>
              <w:t>15</w:t>
            </w:r>
          </w:p>
        </w:tc>
        <w:tc>
          <w:tcPr>
            <w:tcW w:w="1209" w:type="dxa"/>
            <w:vAlign w:val="center"/>
          </w:tcPr>
          <w:p w14:paraId="02907B01">
            <w:pPr>
              <w:spacing w:line="229" w:lineRule="exact"/>
              <w:jc w:val="center"/>
              <w:rPr>
                <w:rFonts w:hint="default" w:ascii="Arial" w:eastAsia="宋体"/>
                <w:sz w:val="19"/>
                <w:lang w:val="en-US" w:eastAsia="zh-CN"/>
              </w:rPr>
            </w:pPr>
            <w:r>
              <w:rPr>
                <w:rFonts w:hint="eastAsia" w:eastAsia="宋体"/>
                <w:sz w:val="19"/>
                <w:lang w:val="en-US" w:eastAsia="zh-CN"/>
              </w:rPr>
              <w:t>≥298</w:t>
            </w:r>
          </w:p>
        </w:tc>
        <w:tc>
          <w:tcPr>
            <w:tcW w:w="847" w:type="dxa"/>
            <w:vAlign w:val="center"/>
          </w:tcPr>
          <w:p w14:paraId="0C70E772">
            <w:pPr>
              <w:spacing w:line="229" w:lineRule="exact"/>
              <w:jc w:val="center"/>
              <w:rPr>
                <w:rFonts w:hint="default" w:ascii="Arial" w:eastAsia="宋体"/>
                <w:sz w:val="19"/>
                <w:lang w:val="en-US" w:eastAsia="zh-CN"/>
              </w:rPr>
            </w:pPr>
            <w:r>
              <w:rPr>
                <w:rFonts w:hint="eastAsia" w:eastAsia="宋体"/>
                <w:sz w:val="19"/>
                <w:lang w:val="en-US" w:eastAsia="zh-CN"/>
              </w:rPr>
              <w:t>298</w:t>
            </w:r>
          </w:p>
        </w:tc>
        <w:tc>
          <w:tcPr>
            <w:tcW w:w="661" w:type="dxa"/>
            <w:vAlign w:val="center"/>
          </w:tcPr>
          <w:p w14:paraId="34E6BB61">
            <w:pPr>
              <w:spacing w:line="229" w:lineRule="exact"/>
              <w:jc w:val="center"/>
              <w:rPr>
                <w:rFonts w:hint="default" w:ascii="Arial" w:eastAsia="宋体"/>
                <w:sz w:val="19"/>
                <w:lang w:val="en-US" w:eastAsia="zh-CN"/>
              </w:rPr>
            </w:pPr>
            <w:r>
              <w:rPr>
                <w:rFonts w:hint="eastAsia" w:eastAsia="宋体"/>
                <w:sz w:val="19"/>
                <w:lang w:val="en-US" w:eastAsia="zh-CN"/>
              </w:rPr>
              <w:t>15</w:t>
            </w:r>
          </w:p>
        </w:tc>
        <w:tc>
          <w:tcPr>
            <w:tcW w:w="1453" w:type="dxa"/>
            <w:gridSpan w:val="2"/>
            <w:vAlign w:val="center"/>
          </w:tcPr>
          <w:p w14:paraId="614133AD">
            <w:pPr>
              <w:spacing w:line="229" w:lineRule="exact"/>
              <w:jc w:val="center"/>
              <w:rPr>
                <w:rFonts w:hint="eastAsia" w:ascii="Arial" w:eastAsia="宋体"/>
                <w:sz w:val="19"/>
                <w:lang w:val="en-US" w:eastAsia="zh-CN"/>
              </w:rPr>
            </w:pPr>
          </w:p>
        </w:tc>
      </w:tr>
      <w:tr w14:paraId="17957A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514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1CDAE27B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823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03B31788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997" w:type="dxa"/>
            <w:tcBorders>
              <w:bottom w:val="nil"/>
            </w:tcBorders>
            <w:vAlign w:val="center"/>
          </w:tcPr>
          <w:p w14:paraId="62AB499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ind w:left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质量指标</w:t>
            </w:r>
          </w:p>
        </w:tc>
        <w:tc>
          <w:tcPr>
            <w:tcW w:w="2765" w:type="dxa"/>
            <w:gridSpan w:val="2"/>
            <w:vAlign w:val="center"/>
          </w:tcPr>
          <w:p w14:paraId="1B4394E9">
            <w:pPr>
              <w:spacing w:line="240" w:lineRule="exact"/>
              <w:jc w:val="center"/>
              <w:rPr>
                <w:rFonts w:hint="default" w:ascii="Arial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帮扶困难残疾人家庭准确率</w:t>
            </w:r>
          </w:p>
        </w:tc>
        <w:tc>
          <w:tcPr>
            <w:tcW w:w="560" w:type="dxa"/>
            <w:vAlign w:val="center"/>
          </w:tcPr>
          <w:p w14:paraId="0E97B893">
            <w:pPr>
              <w:spacing w:line="240" w:lineRule="exact"/>
              <w:jc w:val="center"/>
              <w:rPr>
                <w:rFonts w:hint="default" w:ascii="Arial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15</w:t>
            </w:r>
          </w:p>
        </w:tc>
        <w:tc>
          <w:tcPr>
            <w:tcW w:w="1209" w:type="dxa"/>
            <w:vAlign w:val="center"/>
          </w:tcPr>
          <w:p w14:paraId="36DE7263">
            <w:pPr>
              <w:spacing w:line="240" w:lineRule="exact"/>
              <w:jc w:val="center"/>
              <w:rPr>
                <w:rFonts w:hint="default" w:ascii="Arial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100%</w:t>
            </w:r>
          </w:p>
        </w:tc>
        <w:tc>
          <w:tcPr>
            <w:tcW w:w="847" w:type="dxa"/>
            <w:vAlign w:val="center"/>
          </w:tcPr>
          <w:p w14:paraId="06AA3E9C">
            <w:pPr>
              <w:spacing w:line="240" w:lineRule="exact"/>
              <w:jc w:val="center"/>
              <w:rPr>
                <w:rFonts w:hint="default" w:ascii="Arial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100%</w:t>
            </w:r>
          </w:p>
        </w:tc>
        <w:tc>
          <w:tcPr>
            <w:tcW w:w="661" w:type="dxa"/>
            <w:vAlign w:val="center"/>
          </w:tcPr>
          <w:p w14:paraId="68BA126B">
            <w:pPr>
              <w:spacing w:line="240" w:lineRule="exact"/>
              <w:jc w:val="center"/>
              <w:rPr>
                <w:rFonts w:hint="default" w:ascii="Arial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15</w:t>
            </w:r>
          </w:p>
        </w:tc>
        <w:tc>
          <w:tcPr>
            <w:tcW w:w="1453" w:type="dxa"/>
            <w:gridSpan w:val="2"/>
            <w:vAlign w:val="center"/>
          </w:tcPr>
          <w:p w14:paraId="2A08BEA8">
            <w:pPr>
              <w:spacing w:line="240" w:lineRule="exact"/>
              <w:jc w:val="center"/>
              <w:rPr>
                <w:rFonts w:ascii="Arial"/>
                <w:sz w:val="20"/>
              </w:rPr>
            </w:pPr>
          </w:p>
        </w:tc>
      </w:tr>
      <w:tr w14:paraId="75CFDA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514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2C060AE9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823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7065EB52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997" w:type="dxa"/>
            <w:tcBorders>
              <w:bottom w:val="nil"/>
            </w:tcBorders>
            <w:vAlign w:val="center"/>
          </w:tcPr>
          <w:p w14:paraId="3C62066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ind w:left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时效指标</w:t>
            </w:r>
          </w:p>
        </w:tc>
        <w:tc>
          <w:tcPr>
            <w:tcW w:w="2765" w:type="dxa"/>
            <w:gridSpan w:val="2"/>
            <w:vAlign w:val="center"/>
          </w:tcPr>
          <w:p w14:paraId="2FA961B5">
            <w:pPr>
              <w:spacing w:line="230" w:lineRule="exact"/>
              <w:jc w:val="center"/>
              <w:rPr>
                <w:rFonts w:hint="default" w:ascii="Arial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项目实施完成时限</w:t>
            </w:r>
          </w:p>
        </w:tc>
        <w:tc>
          <w:tcPr>
            <w:tcW w:w="560" w:type="dxa"/>
            <w:vAlign w:val="center"/>
          </w:tcPr>
          <w:p w14:paraId="4B774666">
            <w:pPr>
              <w:spacing w:line="230" w:lineRule="exact"/>
              <w:jc w:val="center"/>
              <w:rPr>
                <w:rFonts w:hint="default" w:ascii="Arial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15</w:t>
            </w:r>
          </w:p>
        </w:tc>
        <w:tc>
          <w:tcPr>
            <w:tcW w:w="1209" w:type="dxa"/>
            <w:vAlign w:val="center"/>
          </w:tcPr>
          <w:p w14:paraId="050D5D11">
            <w:pPr>
              <w:spacing w:line="230" w:lineRule="exact"/>
              <w:jc w:val="center"/>
              <w:rPr>
                <w:rFonts w:hint="default" w:ascii="Arial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2025年12月</w:t>
            </w:r>
          </w:p>
        </w:tc>
        <w:tc>
          <w:tcPr>
            <w:tcW w:w="847" w:type="dxa"/>
            <w:vAlign w:val="center"/>
          </w:tcPr>
          <w:p w14:paraId="46F71F91">
            <w:pPr>
              <w:spacing w:line="230" w:lineRule="exact"/>
              <w:jc w:val="center"/>
              <w:rPr>
                <w:rFonts w:hint="default" w:ascii="Arial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2025年10月</w:t>
            </w:r>
          </w:p>
        </w:tc>
        <w:tc>
          <w:tcPr>
            <w:tcW w:w="661" w:type="dxa"/>
            <w:vAlign w:val="center"/>
          </w:tcPr>
          <w:p w14:paraId="2E55E080">
            <w:pPr>
              <w:spacing w:line="230" w:lineRule="exact"/>
              <w:jc w:val="center"/>
              <w:rPr>
                <w:rFonts w:hint="default" w:ascii="Arial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15</w:t>
            </w:r>
          </w:p>
        </w:tc>
        <w:tc>
          <w:tcPr>
            <w:tcW w:w="1453" w:type="dxa"/>
            <w:gridSpan w:val="2"/>
            <w:vAlign w:val="center"/>
          </w:tcPr>
          <w:p w14:paraId="7E0C9103">
            <w:pPr>
              <w:spacing w:line="230" w:lineRule="exact"/>
              <w:jc w:val="center"/>
              <w:rPr>
                <w:rFonts w:ascii="Arial"/>
                <w:sz w:val="20"/>
              </w:rPr>
            </w:pPr>
          </w:p>
        </w:tc>
      </w:tr>
      <w:tr w14:paraId="497F16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514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71B24A6F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823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15CACDB4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997" w:type="dxa"/>
            <w:tcBorders>
              <w:bottom w:val="nil"/>
            </w:tcBorders>
            <w:vAlign w:val="center"/>
          </w:tcPr>
          <w:p w14:paraId="0460D0E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ind w:left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成本指标</w:t>
            </w:r>
          </w:p>
        </w:tc>
        <w:tc>
          <w:tcPr>
            <w:tcW w:w="2765" w:type="dxa"/>
            <w:gridSpan w:val="2"/>
            <w:vAlign w:val="center"/>
          </w:tcPr>
          <w:p w14:paraId="4984D561">
            <w:pPr>
              <w:spacing w:line="230" w:lineRule="exact"/>
              <w:jc w:val="center"/>
              <w:rPr>
                <w:rFonts w:hint="default" w:ascii="Arial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户均补助标准（元）</w:t>
            </w:r>
          </w:p>
        </w:tc>
        <w:tc>
          <w:tcPr>
            <w:tcW w:w="560" w:type="dxa"/>
            <w:vAlign w:val="center"/>
          </w:tcPr>
          <w:p w14:paraId="68BE9786">
            <w:pPr>
              <w:spacing w:line="230" w:lineRule="exact"/>
              <w:jc w:val="center"/>
              <w:rPr>
                <w:rFonts w:hint="eastAsia" w:ascii="Arial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5</w:t>
            </w:r>
          </w:p>
        </w:tc>
        <w:tc>
          <w:tcPr>
            <w:tcW w:w="1209" w:type="dxa"/>
            <w:vAlign w:val="center"/>
          </w:tcPr>
          <w:p w14:paraId="41F5197B">
            <w:pPr>
              <w:spacing w:line="230" w:lineRule="exact"/>
              <w:jc w:val="center"/>
              <w:rPr>
                <w:rFonts w:hint="default" w:ascii="Arial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2000</w:t>
            </w:r>
          </w:p>
        </w:tc>
        <w:tc>
          <w:tcPr>
            <w:tcW w:w="847" w:type="dxa"/>
            <w:vAlign w:val="center"/>
          </w:tcPr>
          <w:p w14:paraId="727236A4">
            <w:pPr>
              <w:spacing w:line="230" w:lineRule="exact"/>
              <w:jc w:val="center"/>
              <w:rPr>
                <w:rFonts w:hint="default" w:ascii="Arial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2000</w:t>
            </w:r>
          </w:p>
        </w:tc>
        <w:tc>
          <w:tcPr>
            <w:tcW w:w="661" w:type="dxa"/>
            <w:vAlign w:val="center"/>
          </w:tcPr>
          <w:p w14:paraId="17F6206E">
            <w:pPr>
              <w:spacing w:line="230" w:lineRule="exact"/>
              <w:jc w:val="center"/>
              <w:rPr>
                <w:rFonts w:hint="default" w:ascii="Arial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5</w:t>
            </w:r>
          </w:p>
        </w:tc>
        <w:tc>
          <w:tcPr>
            <w:tcW w:w="1453" w:type="dxa"/>
            <w:gridSpan w:val="2"/>
            <w:vAlign w:val="center"/>
          </w:tcPr>
          <w:p w14:paraId="328DE562">
            <w:pPr>
              <w:spacing w:line="230" w:lineRule="exact"/>
              <w:jc w:val="center"/>
              <w:rPr>
                <w:rFonts w:ascii="Arial"/>
                <w:sz w:val="20"/>
              </w:rPr>
            </w:pPr>
          </w:p>
        </w:tc>
      </w:tr>
      <w:tr w14:paraId="29320C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514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41A17441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823" w:type="dxa"/>
            <w:vMerge w:val="restart"/>
            <w:tcBorders>
              <w:bottom w:val="nil"/>
            </w:tcBorders>
            <w:vAlign w:val="center"/>
          </w:tcPr>
          <w:p w14:paraId="71434D13">
            <w:pPr>
              <w:pStyle w:val="6"/>
              <w:spacing w:before="247" w:line="217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效益指标</w:t>
            </w:r>
          </w:p>
          <w:p w14:paraId="52A4579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exact"/>
              <w:ind w:left="0"/>
              <w:textAlignment w:val="baseline"/>
              <w:rPr>
                <w:rFonts w:hint="eastAsia"/>
                <w:sz w:val="20"/>
                <w:szCs w:val="20"/>
                <w:lang w:val="en-US" w:eastAsia="zh-CN"/>
              </w:rPr>
            </w:pPr>
          </w:p>
          <w:p w14:paraId="7698278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exact"/>
              <w:ind w:left="0"/>
              <w:textAlignment w:val="baseline"/>
              <w:rPr>
                <w:rFonts w:hint="default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（30分）</w:t>
            </w:r>
          </w:p>
          <w:p w14:paraId="5C6D1916">
            <w:pPr>
              <w:pStyle w:val="6"/>
              <w:spacing w:before="247" w:line="217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bottom w:val="nil"/>
            </w:tcBorders>
            <w:vAlign w:val="center"/>
          </w:tcPr>
          <w:p w14:paraId="150AA6F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ind w:left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经济效益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指标</w:t>
            </w:r>
          </w:p>
        </w:tc>
        <w:tc>
          <w:tcPr>
            <w:tcW w:w="2765" w:type="dxa"/>
            <w:gridSpan w:val="2"/>
            <w:vAlign w:val="center"/>
          </w:tcPr>
          <w:p w14:paraId="0DEA4C0F">
            <w:pPr>
              <w:spacing w:line="229" w:lineRule="exact"/>
              <w:jc w:val="center"/>
              <w:rPr>
                <w:rFonts w:hint="default" w:ascii="Arial" w:eastAsia="宋体"/>
                <w:sz w:val="19"/>
                <w:lang w:val="en-US" w:eastAsia="zh-CN"/>
              </w:rPr>
            </w:pPr>
            <w:r>
              <w:rPr>
                <w:rFonts w:hint="eastAsia" w:eastAsia="宋体"/>
                <w:sz w:val="19"/>
                <w:lang w:val="en-US" w:eastAsia="zh-CN"/>
              </w:rPr>
              <w:t>增加困难残疾人家庭经济收入总额（万元）</w:t>
            </w:r>
          </w:p>
        </w:tc>
        <w:tc>
          <w:tcPr>
            <w:tcW w:w="560" w:type="dxa"/>
            <w:vAlign w:val="center"/>
          </w:tcPr>
          <w:p w14:paraId="11212B6E">
            <w:pPr>
              <w:spacing w:line="229" w:lineRule="exact"/>
              <w:jc w:val="center"/>
              <w:rPr>
                <w:rFonts w:hint="default" w:ascii="Arial" w:eastAsia="宋体"/>
                <w:sz w:val="19"/>
                <w:lang w:val="en-US" w:eastAsia="zh-CN"/>
              </w:rPr>
            </w:pPr>
            <w:r>
              <w:rPr>
                <w:rFonts w:hint="eastAsia" w:eastAsia="宋体"/>
                <w:sz w:val="19"/>
                <w:lang w:val="en-US" w:eastAsia="zh-CN"/>
              </w:rPr>
              <w:t>10</w:t>
            </w:r>
          </w:p>
        </w:tc>
        <w:tc>
          <w:tcPr>
            <w:tcW w:w="1209" w:type="dxa"/>
            <w:vAlign w:val="center"/>
          </w:tcPr>
          <w:p w14:paraId="7808B06D">
            <w:pPr>
              <w:spacing w:line="229" w:lineRule="exact"/>
              <w:jc w:val="center"/>
              <w:rPr>
                <w:rFonts w:hint="default" w:ascii="Arial"/>
                <w:sz w:val="19"/>
                <w:lang w:val="en-US"/>
              </w:rPr>
            </w:pPr>
            <w:r>
              <w:rPr>
                <w:rFonts w:hint="eastAsia" w:eastAsia="宋体"/>
                <w:sz w:val="19"/>
                <w:lang w:val="en-US" w:eastAsia="zh-CN"/>
              </w:rPr>
              <w:t>≥54.9175</w:t>
            </w:r>
          </w:p>
        </w:tc>
        <w:tc>
          <w:tcPr>
            <w:tcW w:w="847" w:type="dxa"/>
            <w:vAlign w:val="center"/>
          </w:tcPr>
          <w:p w14:paraId="1755D464">
            <w:pPr>
              <w:spacing w:line="229" w:lineRule="exact"/>
              <w:jc w:val="center"/>
              <w:rPr>
                <w:rFonts w:hint="default" w:ascii="Arial" w:eastAsia="宋体"/>
                <w:sz w:val="19"/>
                <w:lang w:val="en-US" w:eastAsia="zh-CN"/>
              </w:rPr>
            </w:pPr>
            <w:r>
              <w:rPr>
                <w:rFonts w:hint="eastAsia" w:eastAsia="宋体"/>
                <w:sz w:val="19"/>
                <w:lang w:val="en-US" w:eastAsia="zh-CN"/>
              </w:rPr>
              <w:t>54.9175</w:t>
            </w:r>
          </w:p>
        </w:tc>
        <w:tc>
          <w:tcPr>
            <w:tcW w:w="661" w:type="dxa"/>
            <w:vAlign w:val="center"/>
          </w:tcPr>
          <w:p w14:paraId="0FFA820D">
            <w:pPr>
              <w:spacing w:line="229" w:lineRule="exact"/>
              <w:jc w:val="center"/>
              <w:rPr>
                <w:rFonts w:hint="default" w:ascii="Arial" w:eastAsia="宋体"/>
                <w:sz w:val="19"/>
                <w:lang w:val="en-US" w:eastAsia="zh-CN"/>
              </w:rPr>
            </w:pPr>
            <w:r>
              <w:rPr>
                <w:rFonts w:hint="eastAsia" w:eastAsia="宋体"/>
                <w:sz w:val="19"/>
                <w:lang w:val="en-US" w:eastAsia="zh-CN"/>
              </w:rPr>
              <w:t>10</w:t>
            </w:r>
          </w:p>
        </w:tc>
        <w:tc>
          <w:tcPr>
            <w:tcW w:w="1453" w:type="dxa"/>
            <w:gridSpan w:val="2"/>
            <w:vAlign w:val="center"/>
          </w:tcPr>
          <w:p w14:paraId="374E435D">
            <w:pPr>
              <w:spacing w:line="229" w:lineRule="exact"/>
              <w:jc w:val="center"/>
              <w:rPr>
                <w:rFonts w:ascii="Arial"/>
                <w:sz w:val="19"/>
              </w:rPr>
            </w:pPr>
          </w:p>
        </w:tc>
      </w:tr>
      <w:tr w14:paraId="2C2202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514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1D776389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823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41F2CC14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997" w:type="dxa"/>
            <w:vMerge w:val="restart"/>
            <w:tcBorders>
              <w:bottom w:val="nil"/>
            </w:tcBorders>
            <w:vAlign w:val="center"/>
          </w:tcPr>
          <w:p w14:paraId="6561F8A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ind w:left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社会效益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指标</w:t>
            </w:r>
          </w:p>
        </w:tc>
        <w:tc>
          <w:tcPr>
            <w:tcW w:w="2765" w:type="dxa"/>
            <w:gridSpan w:val="2"/>
            <w:vAlign w:val="center"/>
          </w:tcPr>
          <w:p w14:paraId="33BEBA69">
            <w:pPr>
              <w:spacing w:line="230" w:lineRule="exact"/>
              <w:jc w:val="center"/>
              <w:rPr>
                <w:rFonts w:hint="default" w:ascii="Arial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残疾人就业创业内生动力</w:t>
            </w:r>
          </w:p>
        </w:tc>
        <w:tc>
          <w:tcPr>
            <w:tcW w:w="560" w:type="dxa"/>
            <w:vAlign w:val="center"/>
          </w:tcPr>
          <w:p w14:paraId="1840E2B9">
            <w:pPr>
              <w:spacing w:line="230" w:lineRule="exact"/>
              <w:jc w:val="center"/>
              <w:rPr>
                <w:rFonts w:hint="default" w:ascii="Arial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4</w:t>
            </w:r>
          </w:p>
        </w:tc>
        <w:tc>
          <w:tcPr>
            <w:tcW w:w="1209" w:type="dxa"/>
            <w:vAlign w:val="center"/>
          </w:tcPr>
          <w:p w14:paraId="2A3AB5A0">
            <w:pPr>
              <w:spacing w:line="230" w:lineRule="exact"/>
              <w:jc w:val="center"/>
              <w:rPr>
                <w:rFonts w:hint="eastAsia" w:ascii="Arial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有效激发</w:t>
            </w:r>
          </w:p>
        </w:tc>
        <w:tc>
          <w:tcPr>
            <w:tcW w:w="847" w:type="dxa"/>
            <w:shd w:val="clear" w:color="auto" w:fill="auto"/>
            <w:vAlign w:val="center"/>
          </w:tcPr>
          <w:p w14:paraId="6E84A3DF">
            <w:pPr>
              <w:spacing w:line="230" w:lineRule="exact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有效激发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2711B7D8">
            <w:pPr>
              <w:spacing w:line="230" w:lineRule="exact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4</w:t>
            </w:r>
          </w:p>
        </w:tc>
        <w:tc>
          <w:tcPr>
            <w:tcW w:w="1453" w:type="dxa"/>
            <w:gridSpan w:val="2"/>
            <w:vAlign w:val="center"/>
          </w:tcPr>
          <w:p w14:paraId="69516F13">
            <w:pPr>
              <w:spacing w:line="230" w:lineRule="exact"/>
              <w:jc w:val="center"/>
              <w:rPr>
                <w:rFonts w:ascii="Arial"/>
                <w:sz w:val="20"/>
              </w:rPr>
            </w:pPr>
          </w:p>
        </w:tc>
      </w:tr>
      <w:tr w14:paraId="78E03D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514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46DD0764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823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6A541822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997" w:type="dxa"/>
            <w:vMerge w:val="continue"/>
            <w:tcBorders>
              <w:top w:val="nil"/>
              <w:bottom w:val="nil"/>
            </w:tcBorders>
            <w:vAlign w:val="center"/>
          </w:tcPr>
          <w:p w14:paraId="471A1228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2765" w:type="dxa"/>
            <w:gridSpan w:val="2"/>
            <w:vAlign w:val="center"/>
          </w:tcPr>
          <w:p w14:paraId="609F7B12">
            <w:pPr>
              <w:spacing w:line="240" w:lineRule="exact"/>
              <w:jc w:val="center"/>
              <w:rPr>
                <w:rFonts w:hint="default" w:ascii="Arial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残疾人劳动权益</w:t>
            </w:r>
          </w:p>
        </w:tc>
        <w:tc>
          <w:tcPr>
            <w:tcW w:w="560" w:type="dxa"/>
            <w:vAlign w:val="center"/>
          </w:tcPr>
          <w:p w14:paraId="2A5AEFFE">
            <w:pPr>
              <w:spacing w:line="240" w:lineRule="exact"/>
              <w:jc w:val="center"/>
              <w:rPr>
                <w:rFonts w:hint="default" w:ascii="Arial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3</w:t>
            </w:r>
          </w:p>
        </w:tc>
        <w:tc>
          <w:tcPr>
            <w:tcW w:w="1209" w:type="dxa"/>
            <w:vAlign w:val="center"/>
          </w:tcPr>
          <w:p w14:paraId="69359AD2">
            <w:pPr>
              <w:spacing w:line="240" w:lineRule="exact"/>
              <w:jc w:val="center"/>
              <w:rPr>
                <w:rFonts w:hint="eastAsia" w:ascii="Arial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切实维护</w:t>
            </w:r>
          </w:p>
        </w:tc>
        <w:tc>
          <w:tcPr>
            <w:tcW w:w="847" w:type="dxa"/>
            <w:shd w:val="clear" w:color="auto" w:fill="auto"/>
            <w:vAlign w:val="center"/>
          </w:tcPr>
          <w:p w14:paraId="75EE9771">
            <w:pPr>
              <w:spacing w:line="240" w:lineRule="exact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切实维护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206F999E">
            <w:pPr>
              <w:spacing w:line="240" w:lineRule="exact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3</w:t>
            </w:r>
          </w:p>
        </w:tc>
        <w:tc>
          <w:tcPr>
            <w:tcW w:w="1453" w:type="dxa"/>
            <w:gridSpan w:val="2"/>
            <w:vAlign w:val="center"/>
          </w:tcPr>
          <w:p w14:paraId="7A857E9D">
            <w:pPr>
              <w:spacing w:line="240" w:lineRule="exact"/>
              <w:jc w:val="center"/>
              <w:rPr>
                <w:rFonts w:ascii="Arial"/>
                <w:sz w:val="20"/>
              </w:rPr>
            </w:pPr>
          </w:p>
        </w:tc>
      </w:tr>
      <w:tr w14:paraId="64C9B5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514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68FB2FA2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823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39447B4D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997" w:type="dxa"/>
            <w:vMerge w:val="continue"/>
            <w:tcBorders>
              <w:top w:val="nil"/>
            </w:tcBorders>
            <w:vAlign w:val="center"/>
          </w:tcPr>
          <w:p w14:paraId="5DBD1C0F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2765" w:type="dxa"/>
            <w:gridSpan w:val="2"/>
            <w:vAlign w:val="center"/>
          </w:tcPr>
          <w:p w14:paraId="51549DAE">
            <w:pPr>
              <w:spacing w:line="230" w:lineRule="exact"/>
              <w:jc w:val="center"/>
              <w:rPr>
                <w:rFonts w:ascii="Arial"/>
                <w:sz w:val="20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残疾人家庭生活质量</w:t>
            </w:r>
          </w:p>
        </w:tc>
        <w:tc>
          <w:tcPr>
            <w:tcW w:w="560" w:type="dxa"/>
            <w:vAlign w:val="center"/>
          </w:tcPr>
          <w:p w14:paraId="77FD5170">
            <w:pPr>
              <w:spacing w:line="230" w:lineRule="exact"/>
              <w:jc w:val="center"/>
              <w:rPr>
                <w:rFonts w:hint="eastAsia" w:ascii="Arial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3</w:t>
            </w:r>
          </w:p>
        </w:tc>
        <w:tc>
          <w:tcPr>
            <w:tcW w:w="1209" w:type="dxa"/>
            <w:vAlign w:val="center"/>
          </w:tcPr>
          <w:p w14:paraId="051AD9A5">
            <w:pPr>
              <w:spacing w:line="230" w:lineRule="exact"/>
              <w:jc w:val="center"/>
              <w:rPr>
                <w:rFonts w:hint="eastAsia" w:ascii="Arial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不断提高</w:t>
            </w:r>
          </w:p>
        </w:tc>
        <w:tc>
          <w:tcPr>
            <w:tcW w:w="847" w:type="dxa"/>
            <w:shd w:val="clear" w:color="auto" w:fill="auto"/>
            <w:vAlign w:val="center"/>
          </w:tcPr>
          <w:p w14:paraId="52BD7D85">
            <w:pPr>
              <w:spacing w:line="230" w:lineRule="exact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不断提高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36FA771A">
            <w:pPr>
              <w:spacing w:line="230" w:lineRule="exact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3</w:t>
            </w:r>
          </w:p>
        </w:tc>
        <w:tc>
          <w:tcPr>
            <w:tcW w:w="1453" w:type="dxa"/>
            <w:gridSpan w:val="2"/>
            <w:vAlign w:val="center"/>
          </w:tcPr>
          <w:p w14:paraId="36178961">
            <w:pPr>
              <w:spacing w:line="230" w:lineRule="exact"/>
              <w:jc w:val="center"/>
              <w:rPr>
                <w:rFonts w:ascii="Arial"/>
                <w:sz w:val="20"/>
              </w:rPr>
            </w:pPr>
          </w:p>
        </w:tc>
      </w:tr>
      <w:tr w14:paraId="1AB3F3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514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79638D00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823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2B44E258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997" w:type="dxa"/>
            <w:tcBorders>
              <w:bottom w:val="nil"/>
            </w:tcBorders>
            <w:vAlign w:val="center"/>
          </w:tcPr>
          <w:p w14:paraId="21FC8536">
            <w:pPr>
              <w:pStyle w:val="6"/>
              <w:spacing w:before="197" w:line="219" w:lineRule="auto"/>
              <w:ind w:left="7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可持续影</w:t>
            </w:r>
          </w:p>
          <w:p w14:paraId="0E5B865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ind w:left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响指标</w:t>
            </w:r>
          </w:p>
        </w:tc>
        <w:tc>
          <w:tcPr>
            <w:tcW w:w="2765" w:type="dxa"/>
            <w:gridSpan w:val="2"/>
            <w:vAlign w:val="center"/>
          </w:tcPr>
          <w:p w14:paraId="1328E967">
            <w:pPr>
              <w:spacing w:line="230" w:lineRule="exact"/>
              <w:jc w:val="center"/>
              <w:rPr>
                <w:rFonts w:hint="default" w:ascii="Arial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残疾人帮扶保障机制</w:t>
            </w:r>
          </w:p>
        </w:tc>
        <w:tc>
          <w:tcPr>
            <w:tcW w:w="560" w:type="dxa"/>
            <w:vAlign w:val="center"/>
          </w:tcPr>
          <w:p w14:paraId="2FED9558">
            <w:pPr>
              <w:spacing w:line="230" w:lineRule="exact"/>
              <w:jc w:val="center"/>
              <w:rPr>
                <w:rFonts w:hint="default" w:ascii="Arial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10</w:t>
            </w:r>
          </w:p>
        </w:tc>
        <w:tc>
          <w:tcPr>
            <w:tcW w:w="1209" w:type="dxa"/>
            <w:vAlign w:val="center"/>
          </w:tcPr>
          <w:p w14:paraId="0D94E0E7">
            <w:pPr>
              <w:spacing w:line="230" w:lineRule="exact"/>
              <w:jc w:val="center"/>
              <w:rPr>
                <w:rFonts w:hint="eastAsia" w:ascii="Arial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建立完善</w:t>
            </w:r>
          </w:p>
        </w:tc>
        <w:tc>
          <w:tcPr>
            <w:tcW w:w="847" w:type="dxa"/>
            <w:shd w:val="clear" w:color="auto" w:fill="auto"/>
            <w:vAlign w:val="center"/>
          </w:tcPr>
          <w:p w14:paraId="238D6DD3">
            <w:pPr>
              <w:spacing w:line="230" w:lineRule="exact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建立完善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09B811D6">
            <w:pPr>
              <w:spacing w:line="230" w:lineRule="exact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8</w:t>
            </w:r>
          </w:p>
        </w:tc>
        <w:tc>
          <w:tcPr>
            <w:tcW w:w="1453" w:type="dxa"/>
            <w:gridSpan w:val="2"/>
            <w:vAlign w:val="center"/>
          </w:tcPr>
          <w:p w14:paraId="19CF7E18">
            <w:pPr>
              <w:spacing w:line="230" w:lineRule="exact"/>
              <w:jc w:val="center"/>
              <w:rPr>
                <w:rFonts w:hint="default" w:ascii="Arial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原因：残疾人帮扶保障措施精准化程度不高。措施：建立健全防返贫监测制度，完善兜底帮扶措施，实施精准化帮扶。</w:t>
            </w:r>
          </w:p>
        </w:tc>
      </w:tr>
      <w:tr w14:paraId="5F3AA1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</w:trPr>
        <w:tc>
          <w:tcPr>
            <w:tcW w:w="514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4E34D7D2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823" w:type="dxa"/>
            <w:tcBorders>
              <w:bottom w:val="nil"/>
            </w:tcBorders>
            <w:vAlign w:val="center"/>
          </w:tcPr>
          <w:p w14:paraId="3D96F1CA">
            <w:pPr>
              <w:pStyle w:val="6"/>
              <w:spacing w:before="198" w:line="219" w:lineRule="auto"/>
              <w:ind w:left="4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满意度</w:t>
            </w:r>
          </w:p>
          <w:p w14:paraId="5CAC2611">
            <w:pPr>
              <w:pStyle w:val="6"/>
              <w:spacing w:before="3" w:line="220" w:lineRule="auto"/>
              <w:ind w:left="140"/>
              <w:jc w:val="center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指标</w:t>
            </w:r>
          </w:p>
          <w:p w14:paraId="62A064CB">
            <w:pPr>
              <w:pStyle w:val="6"/>
              <w:spacing w:before="31" w:line="220" w:lineRule="auto"/>
              <w:ind w:right="4"/>
              <w:jc w:val="center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(10分)</w:t>
            </w:r>
          </w:p>
        </w:tc>
        <w:tc>
          <w:tcPr>
            <w:tcW w:w="997" w:type="dxa"/>
            <w:tcBorders>
              <w:bottom w:val="nil"/>
            </w:tcBorders>
            <w:vAlign w:val="center"/>
          </w:tcPr>
          <w:p w14:paraId="7C5E5509">
            <w:pPr>
              <w:pStyle w:val="6"/>
              <w:spacing w:before="68" w:line="219" w:lineRule="auto"/>
              <w:ind w:left="7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服务对象</w:t>
            </w:r>
          </w:p>
          <w:p w14:paraId="7192CC93">
            <w:pPr>
              <w:pStyle w:val="6"/>
              <w:spacing w:before="22" w:line="185" w:lineRule="auto"/>
              <w:ind w:left="71"/>
              <w:jc w:val="center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满意度指</w:t>
            </w:r>
          </w:p>
          <w:p w14:paraId="4FE9B4D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ind w:left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标</w:t>
            </w:r>
          </w:p>
        </w:tc>
        <w:tc>
          <w:tcPr>
            <w:tcW w:w="2765" w:type="dxa"/>
            <w:gridSpan w:val="2"/>
            <w:vAlign w:val="center"/>
          </w:tcPr>
          <w:p w14:paraId="42EA8222">
            <w:pPr>
              <w:spacing w:line="240" w:lineRule="exact"/>
              <w:jc w:val="center"/>
              <w:rPr>
                <w:rFonts w:hint="default" w:ascii="Arial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困难残疾人家庭满意度</w:t>
            </w:r>
          </w:p>
        </w:tc>
        <w:tc>
          <w:tcPr>
            <w:tcW w:w="560" w:type="dxa"/>
            <w:vAlign w:val="center"/>
          </w:tcPr>
          <w:p w14:paraId="436032E1">
            <w:pPr>
              <w:spacing w:line="240" w:lineRule="exact"/>
              <w:jc w:val="center"/>
              <w:rPr>
                <w:rFonts w:hint="default" w:ascii="Arial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10</w:t>
            </w:r>
          </w:p>
        </w:tc>
        <w:tc>
          <w:tcPr>
            <w:tcW w:w="1209" w:type="dxa"/>
            <w:vAlign w:val="center"/>
          </w:tcPr>
          <w:p w14:paraId="318D83C1">
            <w:pPr>
              <w:spacing w:line="240" w:lineRule="exact"/>
              <w:jc w:val="center"/>
              <w:rPr>
                <w:rFonts w:hint="default" w:ascii="Arial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＞90%</w:t>
            </w:r>
          </w:p>
        </w:tc>
        <w:tc>
          <w:tcPr>
            <w:tcW w:w="847" w:type="dxa"/>
            <w:vAlign w:val="center"/>
          </w:tcPr>
          <w:p w14:paraId="447804DA">
            <w:pPr>
              <w:spacing w:line="240" w:lineRule="exact"/>
              <w:jc w:val="center"/>
              <w:rPr>
                <w:rFonts w:hint="default" w:ascii="Arial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＞90%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53051D4D">
            <w:pPr>
              <w:spacing w:line="240" w:lineRule="exact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10</w:t>
            </w:r>
          </w:p>
        </w:tc>
        <w:tc>
          <w:tcPr>
            <w:tcW w:w="1453" w:type="dxa"/>
            <w:gridSpan w:val="2"/>
            <w:vAlign w:val="center"/>
          </w:tcPr>
          <w:p w14:paraId="0F4E5290">
            <w:pPr>
              <w:spacing w:line="240" w:lineRule="exact"/>
              <w:jc w:val="center"/>
              <w:rPr>
                <w:rFonts w:ascii="Arial"/>
                <w:sz w:val="20"/>
              </w:rPr>
            </w:pPr>
          </w:p>
        </w:tc>
      </w:tr>
      <w:tr w14:paraId="0B9403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</w:trPr>
        <w:tc>
          <w:tcPr>
            <w:tcW w:w="5099" w:type="dxa"/>
            <w:gridSpan w:val="5"/>
            <w:vAlign w:val="center"/>
          </w:tcPr>
          <w:p w14:paraId="63C3B504">
            <w:pPr>
              <w:spacing w:before="65" w:line="168" w:lineRule="exact"/>
              <w:ind w:firstLine="2352"/>
              <w:jc w:val="both"/>
            </w:pPr>
            <w:r>
              <w:rPr>
                <w:position w:val="-3"/>
              </w:rPr>
              <w:drawing>
                <wp:inline distT="0" distB="0" distL="0" distR="0">
                  <wp:extent cx="262255" cy="106680"/>
                  <wp:effectExtent l="0" t="0" r="12065" b="0"/>
                  <wp:docPr id="12" name="IM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 1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664" cy="106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" w:type="dxa"/>
            <w:vAlign w:val="center"/>
          </w:tcPr>
          <w:p w14:paraId="02C63C9F">
            <w:pPr>
              <w:pStyle w:val="6"/>
              <w:spacing w:before="78" w:line="155" w:lineRule="exact"/>
              <w:ind w:left="175"/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2056" w:type="dxa"/>
            <w:gridSpan w:val="2"/>
            <w:vAlign w:val="center"/>
          </w:tcPr>
          <w:p w14:paraId="0632D876">
            <w:pPr>
              <w:spacing w:line="233" w:lineRule="exact"/>
              <w:jc w:val="center"/>
              <w:rPr>
                <w:rFonts w:ascii="Arial"/>
                <w:sz w:val="20"/>
              </w:rPr>
            </w:pPr>
          </w:p>
        </w:tc>
        <w:tc>
          <w:tcPr>
            <w:tcW w:w="661" w:type="dxa"/>
            <w:vAlign w:val="center"/>
          </w:tcPr>
          <w:p w14:paraId="326E0DBF">
            <w:pPr>
              <w:spacing w:line="233" w:lineRule="exact"/>
              <w:jc w:val="center"/>
              <w:rPr>
                <w:rFonts w:hint="default" w:ascii="Arial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98</w:t>
            </w:r>
          </w:p>
        </w:tc>
        <w:tc>
          <w:tcPr>
            <w:tcW w:w="1453" w:type="dxa"/>
            <w:gridSpan w:val="2"/>
            <w:vAlign w:val="center"/>
          </w:tcPr>
          <w:p w14:paraId="0CB24664">
            <w:pPr>
              <w:spacing w:line="233" w:lineRule="exact"/>
              <w:jc w:val="center"/>
              <w:rPr>
                <w:rFonts w:ascii="Arial"/>
                <w:sz w:val="20"/>
              </w:rPr>
            </w:pPr>
          </w:p>
        </w:tc>
      </w:tr>
    </w:tbl>
    <w:p w14:paraId="0903ACAE">
      <w:bookmarkStart w:id="0" w:name="_GoBack"/>
      <w:bookmarkEnd w:id="0"/>
    </w:p>
    <w:sectPr>
      <w:footerReference r:id="rId5" w:type="default"/>
      <w:pgSz w:w="11900" w:h="16830"/>
      <w:pgMar w:top="1430" w:right="1772" w:bottom="40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21CCE1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TU4NzQ4M2NmZmM0ODQ4ZjY1MThlZTUwYjdjN2NjM2UifQ=="/>
  </w:docVars>
  <w:rsids>
    <w:rsidRoot w:val="00000000"/>
    <w:rsid w:val="02A32B04"/>
    <w:rsid w:val="08640C24"/>
    <w:rsid w:val="0CEF0CD8"/>
    <w:rsid w:val="0EF71D23"/>
    <w:rsid w:val="171B1048"/>
    <w:rsid w:val="1EB404D9"/>
    <w:rsid w:val="221D5ACA"/>
    <w:rsid w:val="24BE1264"/>
    <w:rsid w:val="28EC32AF"/>
    <w:rsid w:val="2B4630D4"/>
    <w:rsid w:val="2C1B4013"/>
    <w:rsid w:val="2F235602"/>
    <w:rsid w:val="30970410"/>
    <w:rsid w:val="320F30FF"/>
    <w:rsid w:val="36C256C4"/>
    <w:rsid w:val="3A9643BE"/>
    <w:rsid w:val="3CC82A09"/>
    <w:rsid w:val="3FAC4683"/>
    <w:rsid w:val="44204F28"/>
    <w:rsid w:val="48961244"/>
    <w:rsid w:val="48E94252"/>
    <w:rsid w:val="4D7F5185"/>
    <w:rsid w:val="50D457E8"/>
    <w:rsid w:val="528A0854"/>
    <w:rsid w:val="56DB4760"/>
    <w:rsid w:val="5D414205"/>
    <w:rsid w:val="604E3658"/>
    <w:rsid w:val="62A445A1"/>
    <w:rsid w:val="655D0900"/>
    <w:rsid w:val="65C459D3"/>
    <w:rsid w:val="6B56531F"/>
    <w:rsid w:val="6BD10E4A"/>
    <w:rsid w:val="71A14E1B"/>
    <w:rsid w:val="73EF6311"/>
    <w:rsid w:val="76FF4ABD"/>
    <w:rsid w:val="79655F0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5"/>
      <w:szCs w:val="35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743</Words>
  <Characters>856</Characters>
  <TotalTime>22</TotalTime>
  <ScaleCrop>false</ScaleCrop>
  <LinksUpToDate>false</LinksUpToDate>
  <CharactersWithSpaces>866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2024-04-04T16:16:00Z</dcterms:created>
  <dc:creator>Administrator</dc:creator>
  <cp:lastModifiedBy>路</cp:lastModifiedBy>
  <cp:lastPrinted>2024-11-21T07:46:00Z</cp:lastPrinted>
  <dcterms:modified xsi:type="dcterms:W3CDTF">2025-12-24T01:29:27Z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2024-04-04T16:16:25Z</vt:filetime>
  </property>
  <property fmtid="{D5CDD505-2E9C-101B-9397-08002B2CF9AE}" pid="4" name="UsrData">
    <vt:lpwstr>660e61d1e44a44001f36495awl</vt:lpwstr>
  </property>
  <property fmtid="{D5CDD505-2E9C-101B-9397-08002B2CF9AE}" pid="5" name="KSOProductBuildVer">
    <vt:lpwstr>2052-12.1.0.24034</vt:lpwstr>
  </property>
  <property fmtid="{D5CDD505-2E9C-101B-9397-08002B2CF9AE}" pid="6" name="ICV">
    <vt:lpwstr>481679B36E1B4DA08947ACBE5FA4E011_13</vt:lpwstr>
  </property>
  <property fmtid="{D5CDD505-2E9C-101B-9397-08002B2CF9AE}" pid="7" name="KSOTemplateDocerSaveRecord">
    <vt:lpwstr>eyJoZGlkIjoiYWFmZDI5MjQ4ZjEwZDhlZWIwMTA3NjczMWM4OTFhMzciLCJ1c2VySWQiOiI0MDM4NDU4MzMifQ==</vt:lpwstr>
  </property>
</Properties>
</file>